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27236A" w14:paraId="3A0E7461" w14:textId="77777777" w:rsidTr="00790B56">
        <w:trPr>
          <w:trHeight w:val="637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B70C65" w14:textId="77777777" w:rsidR="0027236A" w:rsidRDefault="00890F8D" w:rsidP="002723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ARKUSZ DANYCH SKŁADNIKÓW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632D98" w14:textId="77777777" w:rsidR="0027236A" w:rsidRPr="00790B56" w:rsidRDefault="00890F8D" w:rsidP="00790B56">
            <w:pPr>
              <w:jc w:val="center"/>
              <w:rPr>
                <w:sz w:val="24"/>
                <w:szCs w:val="24"/>
              </w:rPr>
            </w:pPr>
            <w:r w:rsidRPr="00790B56">
              <w:rPr>
                <w:sz w:val="24"/>
                <w:szCs w:val="24"/>
              </w:rPr>
              <w:t>Data wydania</w:t>
            </w:r>
          </w:p>
          <w:p w14:paraId="03D91530" w14:textId="2286BAB0" w:rsidR="0027236A" w:rsidRPr="0027236A" w:rsidRDefault="002807F9" w:rsidP="00790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295C30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  <w:r w:rsidR="0027236A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27236A" w:rsidRPr="00E029FB" w14:paraId="714BEC64" w14:textId="77777777" w:rsidTr="00790B56">
        <w:trPr>
          <w:trHeight w:val="637"/>
        </w:trPr>
        <w:tc>
          <w:tcPr>
            <w:tcW w:w="7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9391F1" w14:textId="78DE7301" w:rsidR="00E029FB" w:rsidRPr="00790B56" w:rsidRDefault="00F07360" w:rsidP="00790B56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 xml:space="preserve">(87.1)      </w:t>
            </w:r>
            <w:r w:rsidR="00890F8D" w:rsidRPr="00790B56">
              <w:rPr>
                <w:b/>
                <w:color w:val="0070C0"/>
                <w:sz w:val="36"/>
                <w:szCs w:val="36"/>
              </w:rPr>
              <w:t xml:space="preserve">KOSTKA WC </w:t>
            </w:r>
            <w:r w:rsidR="00790B56" w:rsidRPr="00790B56">
              <w:rPr>
                <w:b/>
                <w:color w:val="0070C0"/>
                <w:sz w:val="36"/>
                <w:szCs w:val="36"/>
              </w:rPr>
              <w:t xml:space="preserve">„TRIFORCE </w:t>
            </w:r>
            <w:r w:rsidR="00385AF2" w:rsidRPr="00790B56">
              <w:rPr>
                <w:b/>
                <w:color w:val="0070C0"/>
                <w:sz w:val="36"/>
                <w:szCs w:val="36"/>
              </w:rPr>
              <w:t xml:space="preserve">” </w:t>
            </w:r>
            <w:r w:rsidR="00413CC5">
              <w:rPr>
                <w:b/>
                <w:color w:val="0070C0"/>
                <w:sz w:val="36"/>
                <w:szCs w:val="36"/>
              </w:rPr>
              <w:t>MORSK</w:t>
            </w:r>
            <w:r>
              <w:rPr>
                <w:b/>
                <w:color w:val="0070C0"/>
                <w:sz w:val="36"/>
                <w:szCs w:val="36"/>
              </w:rPr>
              <w:t>I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52A92F" w14:textId="77777777" w:rsidR="0027236A" w:rsidRPr="00790B56" w:rsidRDefault="00790B56" w:rsidP="00790B56">
            <w:pPr>
              <w:jc w:val="center"/>
              <w:rPr>
                <w:sz w:val="24"/>
                <w:szCs w:val="24"/>
              </w:rPr>
            </w:pPr>
            <w:r w:rsidRPr="00790B56">
              <w:rPr>
                <w:sz w:val="24"/>
                <w:szCs w:val="24"/>
              </w:rPr>
              <w:t>Data przeglądu</w:t>
            </w:r>
          </w:p>
          <w:p w14:paraId="253159BA" w14:textId="4C3FAB94" w:rsidR="00790B56" w:rsidRPr="00790B56" w:rsidRDefault="005F1A94" w:rsidP="003E2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23.03.2023</w:t>
            </w:r>
          </w:p>
        </w:tc>
      </w:tr>
    </w:tbl>
    <w:p w14:paraId="08B89E89" w14:textId="77777777" w:rsidR="0027236A" w:rsidRPr="006E30CA" w:rsidRDefault="0027236A">
      <w:pPr>
        <w:rPr>
          <w:b/>
          <w:sz w:val="32"/>
          <w:szCs w:val="32"/>
        </w:rPr>
      </w:pPr>
    </w:p>
    <w:p w14:paraId="2DA697F5" w14:textId="77777777" w:rsidR="0027236A" w:rsidRDefault="00890F8D" w:rsidP="006F29D3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DANE PRODUCENTA</w:t>
      </w:r>
    </w:p>
    <w:p w14:paraId="6B204F98" w14:textId="77777777" w:rsidR="00A933D8" w:rsidRPr="006F29D3" w:rsidRDefault="00A933D8" w:rsidP="00A933D8">
      <w:pPr>
        <w:pStyle w:val="Akapitzlist"/>
        <w:ind w:left="1080"/>
        <w:rPr>
          <w:b/>
          <w:sz w:val="28"/>
          <w:szCs w:val="28"/>
        </w:rPr>
      </w:pPr>
    </w:p>
    <w:p w14:paraId="519A5FE5" w14:textId="77777777" w:rsidR="0027236A" w:rsidRDefault="0027236A" w:rsidP="0027236A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POL-HUN M. Bielska sp.j.</w:t>
      </w:r>
    </w:p>
    <w:p w14:paraId="2A5DC0C4" w14:textId="77777777" w:rsidR="0027236A" w:rsidRDefault="0027236A" w:rsidP="0027236A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ul.11-go Listopada 65</w:t>
      </w:r>
    </w:p>
    <w:p w14:paraId="69B8DA3F" w14:textId="77777777" w:rsidR="0027236A" w:rsidRDefault="0027236A" w:rsidP="0027236A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95-040 Koluszki</w:t>
      </w:r>
    </w:p>
    <w:p w14:paraId="739981D1" w14:textId="77777777" w:rsidR="0027236A" w:rsidRPr="005448E2" w:rsidRDefault="00813A46" w:rsidP="0027236A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pgNum/>
      </w:r>
      <w:r>
        <w:rPr>
          <w:sz w:val="28"/>
          <w:szCs w:val="28"/>
        </w:rPr>
        <w:t>el</w:t>
      </w:r>
      <w:r w:rsidR="0027236A" w:rsidRPr="005448E2">
        <w:rPr>
          <w:sz w:val="28"/>
          <w:szCs w:val="28"/>
        </w:rPr>
        <w:t xml:space="preserve">. (0-44) </w:t>
      </w:r>
      <w:r w:rsidR="006F29D3" w:rsidRPr="005448E2">
        <w:rPr>
          <w:sz w:val="28"/>
          <w:szCs w:val="28"/>
        </w:rPr>
        <w:t>725-30-00</w:t>
      </w:r>
    </w:p>
    <w:p w14:paraId="63163472" w14:textId="77777777" w:rsidR="0027236A" w:rsidRPr="006F29D3" w:rsidRDefault="0027236A" w:rsidP="0027236A">
      <w:pPr>
        <w:pStyle w:val="Akapitzlist"/>
        <w:ind w:left="1080"/>
        <w:rPr>
          <w:sz w:val="28"/>
          <w:szCs w:val="28"/>
          <w:lang w:val="en-US"/>
        </w:rPr>
      </w:pPr>
      <w:r w:rsidRPr="006F29D3">
        <w:rPr>
          <w:sz w:val="28"/>
          <w:szCs w:val="28"/>
          <w:lang w:val="en-US"/>
        </w:rPr>
        <w:t xml:space="preserve">fax (0-44) </w:t>
      </w:r>
      <w:r w:rsidR="006F29D3">
        <w:rPr>
          <w:sz w:val="28"/>
          <w:szCs w:val="28"/>
          <w:lang w:val="en-US"/>
        </w:rPr>
        <w:t>725-30-01</w:t>
      </w:r>
    </w:p>
    <w:p w14:paraId="65E6EDA0" w14:textId="77777777" w:rsidR="006F29D3" w:rsidRDefault="006F29D3" w:rsidP="006F29D3">
      <w:pPr>
        <w:pStyle w:val="Akapitzlist"/>
        <w:ind w:left="1080"/>
        <w:rPr>
          <w:sz w:val="28"/>
          <w:szCs w:val="28"/>
          <w:lang w:val="en-US"/>
        </w:rPr>
      </w:pPr>
      <w:r w:rsidRPr="006F29D3">
        <w:rPr>
          <w:sz w:val="28"/>
          <w:szCs w:val="28"/>
          <w:lang w:val="en-US"/>
        </w:rPr>
        <w:t xml:space="preserve">e-mail: </w:t>
      </w:r>
      <w:hyperlink r:id="rId5" w:history="1">
        <w:r w:rsidRPr="000B4B34">
          <w:rPr>
            <w:rStyle w:val="Hipercze"/>
            <w:sz w:val="28"/>
            <w:szCs w:val="28"/>
            <w:lang w:val="en-US"/>
          </w:rPr>
          <w:t>polhun@polhun.pl</w:t>
        </w:r>
      </w:hyperlink>
    </w:p>
    <w:p w14:paraId="673708C3" w14:textId="77777777" w:rsidR="006F29D3" w:rsidRDefault="006F29D3" w:rsidP="006F29D3">
      <w:pPr>
        <w:pStyle w:val="Akapitzlist"/>
        <w:ind w:left="1080"/>
        <w:rPr>
          <w:sz w:val="28"/>
          <w:szCs w:val="28"/>
          <w:lang w:val="en-US"/>
        </w:rPr>
      </w:pPr>
    </w:p>
    <w:p w14:paraId="4558016C" w14:textId="77777777" w:rsidR="00890F8D" w:rsidRDefault="00890F8D" w:rsidP="00890F8D">
      <w:pPr>
        <w:pStyle w:val="Akapitzlist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SKŁAD I INFORMACJE O SKŁADNIKACH</w:t>
      </w:r>
    </w:p>
    <w:p w14:paraId="5C3B6B3E" w14:textId="77777777" w:rsidR="005448E2" w:rsidRDefault="005448E2" w:rsidP="005448E2">
      <w:pPr>
        <w:pStyle w:val="Akapitzlist"/>
        <w:ind w:left="1080"/>
        <w:rPr>
          <w:b/>
          <w:sz w:val="28"/>
          <w:szCs w:val="28"/>
          <w:lang w:val="en-US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385AF2" w14:paraId="744FB01C" w14:textId="77777777" w:rsidTr="00790B56">
        <w:trPr>
          <w:trHeight w:val="340"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8E0FA6" w14:textId="77777777" w:rsidR="00385AF2" w:rsidRPr="006F29D3" w:rsidRDefault="00385AF2" w:rsidP="003D0A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F29D3">
              <w:rPr>
                <w:b/>
                <w:sz w:val="24"/>
                <w:szCs w:val="24"/>
                <w:lang w:val="en-US"/>
              </w:rPr>
              <w:t>NAZWA CHEMICZNA SKŁADNIKA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B433F" w14:textId="77777777" w:rsidR="00385AF2" w:rsidRPr="006F29D3" w:rsidRDefault="00385AF2" w:rsidP="003D0A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NAZWA WG INCI</w:t>
            </w:r>
          </w:p>
        </w:tc>
      </w:tr>
      <w:tr w:rsidR="00385AF2" w14:paraId="4FA49AE8" w14:textId="77777777" w:rsidTr="00790B56">
        <w:trPr>
          <w:trHeight w:val="340"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24156A" w14:textId="77777777" w:rsidR="00385AF2" w:rsidRDefault="00385AF2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Siarczan sodu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564511" w14:textId="77777777" w:rsidR="00385AF2" w:rsidRDefault="00385AF2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Sodium sulfate</w:t>
            </w:r>
          </w:p>
        </w:tc>
      </w:tr>
      <w:tr w:rsidR="003D0AD9" w14:paraId="320193BC" w14:textId="77777777" w:rsidTr="00790B56">
        <w:trPr>
          <w:trHeight w:val="340"/>
        </w:trPr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14:paraId="78D78853" w14:textId="77777777" w:rsidR="003D0AD9" w:rsidRDefault="003D0AD9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Kwas benzenosulfonowy, C10-13 pochodne alkilowe, sole sodowe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7F95D461" w14:textId="77777777" w:rsidR="003D0AD9" w:rsidRDefault="003D0AD9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Sodium Dodecylbenzenesulfonate</w:t>
            </w:r>
          </w:p>
        </w:tc>
      </w:tr>
      <w:tr w:rsidR="003D0AD9" w14:paraId="6A2901BB" w14:textId="77777777" w:rsidTr="00790B56">
        <w:trPr>
          <w:trHeight w:val="340"/>
        </w:trPr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14:paraId="018D6EF0" w14:textId="77777777" w:rsidR="003D0AD9" w:rsidRDefault="003E25F0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Kwasy sulfonowe, C14-16(parzyste) -hydroksyalkano i C14-16(parzyste)-alkeno, sole sodowe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9E5A649" w14:textId="77777777" w:rsidR="003D0AD9" w:rsidRDefault="003D0AD9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Sodium C14-16 Olefin Sulfonate</w:t>
            </w:r>
          </w:p>
        </w:tc>
      </w:tr>
      <w:tr w:rsidR="003D0AD9" w14:paraId="23070672" w14:textId="77777777" w:rsidTr="00790B56">
        <w:trPr>
          <w:trHeight w:val="340"/>
        </w:trPr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14:paraId="423445A7" w14:textId="51EA6FC2" w:rsidR="003D0AD9" w:rsidRDefault="002807F9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Kwas siarkowy, mono C12-18 alkilowe estry, sole sodowe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A60EA3D" w14:textId="10753CA5" w:rsidR="003D0AD9" w:rsidRDefault="002807F9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Sodium C12-18 alkyl sulfate</w:t>
            </w:r>
          </w:p>
        </w:tc>
      </w:tr>
      <w:tr w:rsidR="003D0AD9" w14:paraId="18F32D0A" w14:textId="77777777" w:rsidTr="00790B56">
        <w:trPr>
          <w:trHeight w:val="340"/>
        </w:trPr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14:paraId="5F8F068C" w14:textId="77777777" w:rsidR="003D0AD9" w:rsidRDefault="003D0AD9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Zapach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CFB1F79" w14:textId="77777777" w:rsidR="003D0AD9" w:rsidRDefault="003D0AD9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Parfum</w:t>
            </w:r>
          </w:p>
        </w:tc>
      </w:tr>
      <w:tr w:rsidR="003D0AD9" w14:paraId="207A9588" w14:textId="77777777" w:rsidTr="00790B56">
        <w:trPr>
          <w:trHeight w:val="340"/>
        </w:trPr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14:paraId="4413A86E" w14:textId="77777777" w:rsidR="003D0AD9" w:rsidRDefault="003E25F0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Amidy, C12-18(parzyste) i C18(nienasycone), N-hydroksyetylo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41316EF5" w14:textId="77777777" w:rsidR="003D0AD9" w:rsidRDefault="003D0AD9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Cocamide MEA</w:t>
            </w:r>
          </w:p>
        </w:tc>
      </w:tr>
      <w:tr w:rsidR="00985BCB" w14:paraId="3A77C462" w14:textId="77777777" w:rsidTr="00790B56">
        <w:trPr>
          <w:trHeight w:val="340"/>
        </w:trPr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14:paraId="4AB02A52" w14:textId="60475661" w:rsidR="00985BCB" w:rsidRDefault="00985BCB" w:rsidP="00985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Celuloza 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3547776" w14:textId="2BC9BEE6" w:rsidR="00985BCB" w:rsidRDefault="00985BCB" w:rsidP="00985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Cellulose</w:t>
            </w:r>
          </w:p>
        </w:tc>
      </w:tr>
      <w:tr w:rsidR="002807F9" w14:paraId="25AB2229" w14:textId="77777777" w:rsidTr="00790B56">
        <w:trPr>
          <w:trHeight w:val="340"/>
        </w:trPr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14:paraId="0C2FBDC9" w14:textId="675EC047" w:rsidR="002807F9" w:rsidRDefault="002807F9" w:rsidP="003D0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Alkohole, C12-14, etoksylowane, siarczanowane, sole sodowe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1E906CD0" w14:textId="5DE012F1" w:rsidR="002807F9" w:rsidRDefault="002807F9" w:rsidP="003D0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Sodium laureth sulfate</w:t>
            </w:r>
          </w:p>
        </w:tc>
      </w:tr>
      <w:tr w:rsidR="003D0AD9" w14:paraId="7C60058F" w14:textId="77777777" w:rsidTr="00790B56">
        <w:trPr>
          <w:trHeight w:val="340"/>
        </w:trPr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14:paraId="19C744CC" w14:textId="77777777" w:rsidR="003D0AD9" w:rsidRDefault="003D0AD9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Ditlenek tytanu (C.I.77891)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CA6F70A" w14:textId="77777777" w:rsidR="003D0AD9" w:rsidRDefault="003D0AD9" w:rsidP="003D0A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Titanium dioxide</w:t>
            </w:r>
          </w:p>
        </w:tc>
      </w:tr>
      <w:tr w:rsidR="00085FB4" w14:paraId="4A33D0B2" w14:textId="77777777" w:rsidTr="00985BCB">
        <w:trPr>
          <w:trHeight w:val="340"/>
        </w:trPr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14:paraId="3DE0B3F2" w14:textId="478E6F9B" w:rsidR="00085FB4" w:rsidRDefault="00085FB4" w:rsidP="00085F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Cytral (0,028%)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706412D8" w14:textId="7B160127" w:rsidR="00085FB4" w:rsidRDefault="00085FB4" w:rsidP="00085F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Citral</w:t>
            </w:r>
          </w:p>
        </w:tc>
      </w:tr>
      <w:tr w:rsidR="00085FB4" w14:paraId="7B9D4FF6" w14:textId="77777777" w:rsidTr="00085FB4">
        <w:trPr>
          <w:trHeight w:val="381"/>
        </w:trPr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14:paraId="40DA099E" w14:textId="6B478E1D" w:rsidR="00085FB4" w:rsidRDefault="00085FB4" w:rsidP="00085F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Limonen  (0,02</w:t>
            </w:r>
            <w:r w:rsidR="00F073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7AFBAC8" w14:textId="2B6283B6" w:rsidR="00085FB4" w:rsidRDefault="00085FB4" w:rsidP="00085F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Limonene</w:t>
            </w:r>
          </w:p>
        </w:tc>
      </w:tr>
      <w:tr w:rsidR="00991E53" w14:paraId="60CD5DD9" w14:textId="77777777" w:rsidTr="00985BCB">
        <w:trPr>
          <w:trHeight w:val="340"/>
        </w:trPr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14:paraId="1817912F" w14:textId="7ECA06B8" w:rsidR="00991E53" w:rsidRDefault="00991E53" w:rsidP="00991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Barwnik (C.I. 74160)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5B29772A" w14:textId="6AF7AA68" w:rsidR="00991E53" w:rsidRDefault="00991E53" w:rsidP="00991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Colorant – Pigment blue 15:3</w:t>
            </w:r>
          </w:p>
        </w:tc>
      </w:tr>
      <w:tr w:rsidR="00991E53" w14:paraId="4DA13E46" w14:textId="77777777" w:rsidTr="00790B56">
        <w:trPr>
          <w:trHeight w:val="340"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7BF046" w14:textId="61B8D16E" w:rsidR="00991E53" w:rsidRDefault="00991E53" w:rsidP="00991E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Barwnik (C.I. 61568)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BDA649" w14:textId="0A4754C9" w:rsidR="00991E53" w:rsidRDefault="00991E53" w:rsidP="00991E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Colorant – Solvent Blue 104</w:t>
            </w:r>
          </w:p>
        </w:tc>
      </w:tr>
    </w:tbl>
    <w:p w14:paraId="3DDED1BB" w14:textId="77777777" w:rsidR="005448E2" w:rsidRDefault="005448E2" w:rsidP="005448E2">
      <w:pPr>
        <w:rPr>
          <w:b/>
          <w:sz w:val="28"/>
          <w:szCs w:val="28"/>
          <w:lang w:val="en-US"/>
        </w:rPr>
      </w:pPr>
    </w:p>
    <w:p w14:paraId="2820C5A8" w14:textId="77777777" w:rsidR="00BA1F59" w:rsidRDefault="00BA1F59" w:rsidP="00BA1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sz w:val="24"/>
          <w:szCs w:val="24"/>
          <w:lang w:val="en-US"/>
        </w:rPr>
        <w:sym w:font="Symbol" w:char="002A"/>
      </w:r>
      <w:r w:rsidRPr="00BA1F59">
        <w:rPr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Poni</w:t>
      </w:r>
      <w:r>
        <w:rPr>
          <w:rFonts w:ascii="TTE1Ao00" w:hAnsi="TTE1Ao00" w:cs="TTE1Ao00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sze informacje dotycz</w:t>
      </w:r>
      <w:r>
        <w:rPr>
          <w:rFonts w:ascii="TTE1Ao00" w:hAnsi="TTE1Ao00" w:cs="TTE1Ao00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 xml:space="preserve">zarówno marki „General Fresh” jak i innych marek, pod którymi   </w:t>
      </w:r>
    </w:p>
    <w:p w14:paraId="0C4B85E4" w14:textId="77777777" w:rsidR="00BA1F59" w:rsidRDefault="00BA1F59" w:rsidP="00BA1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produkujemy nasze wyroby</w:t>
      </w:r>
    </w:p>
    <w:p w14:paraId="485C36B9" w14:textId="77777777" w:rsidR="005448E2" w:rsidRPr="00BA1F59" w:rsidRDefault="005448E2">
      <w:pPr>
        <w:rPr>
          <w:sz w:val="32"/>
          <w:szCs w:val="32"/>
        </w:rPr>
      </w:pPr>
    </w:p>
    <w:sectPr w:rsidR="005448E2" w:rsidRPr="00BA1F59" w:rsidSect="00F2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o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3ED"/>
    <w:multiLevelType w:val="hybridMultilevel"/>
    <w:tmpl w:val="2D0C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603FD"/>
    <w:multiLevelType w:val="hybridMultilevel"/>
    <w:tmpl w:val="D23CFD72"/>
    <w:lvl w:ilvl="0" w:tplc="BC7C5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579003">
    <w:abstractNumId w:val="0"/>
  </w:num>
  <w:num w:numId="2" w16cid:durableId="680664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A"/>
    <w:rsid w:val="00000A30"/>
    <w:rsid w:val="000702FF"/>
    <w:rsid w:val="00085FB4"/>
    <w:rsid w:val="000A5F35"/>
    <w:rsid w:val="000D1B2F"/>
    <w:rsid w:val="00123FB7"/>
    <w:rsid w:val="001463FB"/>
    <w:rsid w:val="0017026D"/>
    <w:rsid w:val="001721C5"/>
    <w:rsid w:val="00190B58"/>
    <w:rsid w:val="00211D22"/>
    <w:rsid w:val="002122F1"/>
    <w:rsid w:val="0024704C"/>
    <w:rsid w:val="0027236A"/>
    <w:rsid w:val="002807F9"/>
    <w:rsid w:val="00295C30"/>
    <w:rsid w:val="002D51BD"/>
    <w:rsid w:val="00314F1F"/>
    <w:rsid w:val="00337608"/>
    <w:rsid w:val="00385AF2"/>
    <w:rsid w:val="00390C16"/>
    <w:rsid w:val="003923A2"/>
    <w:rsid w:val="003A68F1"/>
    <w:rsid w:val="003D0AD9"/>
    <w:rsid w:val="003E25F0"/>
    <w:rsid w:val="003F34B3"/>
    <w:rsid w:val="00413CC5"/>
    <w:rsid w:val="00416D97"/>
    <w:rsid w:val="005448E2"/>
    <w:rsid w:val="005C12AE"/>
    <w:rsid w:val="005D1120"/>
    <w:rsid w:val="005F1A94"/>
    <w:rsid w:val="00675A9E"/>
    <w:rsid w:val="006E30CA"/>
    <w:rsid w:val="006F29D3"/>
    <w:rsid w:val="00770BD1"/>
    <w:rsid w:val="00790B56"/>
    <w:rsid w:val="00797B84"/>
    <w:rsid w:val="007A4437"/>
    <w:rsid w:val="00813A46"/>
    <w:rsid w:val="0085661B"/>
    <w:rsid w:val="00890F8D"/>
    <w:rsid w:val="008A7265"/>
    <w:rsid w:val="008E0C34"/>
    <w:rsid w:val="0091514F"/>
    <w:rsid w:val="00933CB9"/>
    <w:rsid w:val="0094796F"/>
    <w:rsid w:val="00963E52"/>
    <w:rsid w:val="00985BCB"/>
    <w:rsid w:val="00991E53"/>
    <w:rsid w:val="00A43B37"/>
    <w:rsid w:val="00A933D8"/>
    <w:rsid w:val="00AE71A4"/>
    <w:rsid w:val="00B11363"/>
    <w:rsid w:val="00B4328F"/>
    <w:rsid w:val="00B4620A"/>
    <w:rsid w:val="00BA1F59"/>
    <w:rsid w:val="00CD45EA"/>
    <w:rsid w:val="00D264DA"/>
    <w:rsid w:val="00D32A5C"/>
    <w:rsid w:val="00D810FB"/>
    <w:rsid w:val="00D9438B"/>
    <w:rsid w:val="00E029FB"/>
    <w:rsid w:val="00E14EA2"/>
    <w:rsid w:val="00E41EEC"/>
    <w:rsid w:val="00F06A11"/>
    <w:rsid w:val="00F07360"/>
    <w:rsid w:val="00F20952"/>
    <w:rsid w:val="00F375DB"/>
    <w:rsid w:val="00F97DE2"/>
    <w:rsid w:val="00F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3A4B"/>
  <w15:docId w15:val="{4D6B0B1F-2A0A-449F-8205-B1DE8931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23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hun@polh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Rucińska</dc:creator>
  <cp:lastModifiedBy>Monika Rucinska</cp:lastModifiedBy>
  <cp:revision>3</cp:revision>
  <dcterms:created xsi:type="dcterms:W3CDTF">2023-04-03T09:55:00Z</dcterms:created>
  <dcterms:modified xsi:type="dcterms:W3CDTF">2023-04-03T09:55:00Z</dcterms:modified>
</cp:coreProperties>
</file>